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BA6" w:rsidRDefault="00EF7595">
      <w:pPr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noProof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68E3A55">
                <wp:simplePos x="0" y="0"/>
                <wp:positionH relativeFrom="column">
                  <wp:posOffset>-152400</wp:posOffset>
                </wp:positionH>
                <wp:positionV relativeFrom="paragraph">
                  <wp:posOffset>-228600</wp:posOffset>
                </wp:positionV>
                <wp:extent cx="2822575" cy="1161415"/>
                <wp:effectExtent l="0" t="0" r="0" b="10160"/>
                <wp:wrapNone/>
                <wp:docPr id="1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2040" cy="116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5BA6" w:rsidRDefault="00EF7595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Yves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Guidet</w:t>
                            </w:r>
                            <w:proofErr w:type="spellEnd"/>
                          </w:p>
                          <w:p w:rsidR="00585BA6" w:rsidRDefault="00EF7595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22"/>
                                <w:szCs w:val="22"/>
                              </w:rPr>
                              <w:t>30 avenue de la porte de Choisy</w:t>
                            </w:r>
                          </w:p>
                          <w:p w:rsidR="00585BA6" w:rsidRDefault="00EF7595">
                            <w:pPr>
                              <w:pStyle w:val="Contenudecadre"/>
                              <w:tabs>
                                <w:tab w:val="left" w:pos="5940"/>
                              </w:tabs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22"/>
                                <w:szCs w:val="22"/>
                              </w:rPr>
                              <w:t>75013 Paris</w:t>
                            </w:r>
                          </w:p>
                          <w:p w:rsidR="00585BA6" w:rsidRDefault="00EF7595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22"/>
                                <w:szCs w:val="22"/>
                              </w:rPr>
                              <w:t>Tél : 06 81 43 02 92</w:t>
                            </w:r>
                          </w:p>
                          <w:p w:rsidR="00585BA6" w:rsidRDefault="00EF7595">
                            <w:pPr>
                              <w:pStyle w:val="Contenudecadre"/>
                              <w:tabs>
                                <w:tab w:val="left" w:pos="5940"/>
                              </w:tabs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22"/>
                                <w:szCs w:val="22"/>
                              </w:rPr>
                              <w:t>E-mail : yves.guidet@gmail.com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6" stroked="f" style="position:absolute;margin-left:-12pt;margin-top:-18pt;width:222.15pt;height:91.35pt" wp14:anchorId="568E3A55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color w:val="000000"/>
                        </w:rPr>
                      </w:pPr>
                      <w:r>
                        <w:rPr>
                          <w:rFonts w:ascii="Tahoma" w:hAnsi="Tahoma"/>
                          <w:b/>
                          <w:color w:val="000000"/>
                          <w:sz w:val="28"/>
                          <w:szCs w:val="28"/>
                        </w:rPr>
                        <w:t>Yves Guidet</w:t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color w:val="000000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22"/>
                          <w:szCs w:val="22"/>
                        </w:rPr>
                        <w:t>30 avenue de la porte de Choisy</w:t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/>
                      </w:pPr>
                      <w:r>
                        <w:rPr>
                          <w:rFonts w:ascii="Tahoma" w:hAnsi="Tahoma"/>
                          <w:color w:val="000000"/>
                          <w:sz w:val="22"/>
                          <w:szCs w:val="22"/>
                        </w:rPr>
                        <w:t>75013 Paris</w:t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color w:val="000000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22"/>
                          <w:szCs w:val="22"/>
                        </w:rPr>
                        <w:t>Tél : 06 81 43 02 92</w:t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/>
                      </w:pPr>
                      <w:r>
                        <w:rPr>
                          <w:rFonts w:ascii="Tahoma" w:hAnsi="Tahoma"/>
                          <w:color w:val="000000"/>
                          <w:sz w:val="22"/>
                          <w:szCs w:val="22"/>
                        </w:rPr>
                        <w:t>E-mail : yves.guidet@gmail.com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rFonts w:ascii="Georgia" w:hAnsi="Georgia"/>
          <w:b/>
          <w:noProof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30989738">
                <wp:simplePos x="0" y="0"/>
                <wp:positionH relativeFrom="column">
                  <wp:posOffset>2488565</wp:posOffset>
                </wp:positionH>
                <wp:positionV relativeFrom="paragraph">
                  <wp:posOffset>-224790</wp:posOffset>
                </wp:positionV>
                <wp:extent cx="2719070" cy="688975"/>
                <wp:effectExtent l="0" t="0" r="0" b="0"/>
                <wp:wrapNone/>
                <wp:docPr id="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360" cy="68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5BA6" w:rsidRDefault="00EF7595">
                            <w:pPr>
                              <w:pStyle w:val="Contenudecadre"/>
                              <w:jc w:val="center"/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Ingénieur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 xml:space="preserve"> Open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source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989738" id="Zone de texte 3" o:spid="_x0000_s1027" style="position:absolute;margin-left:195.95pt;margin-top:-17.7pt;width:214.1pt;height:54.2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" filled="f" stroked="f">
                <v:textbox>
                  <w:txbxContent>
                    <w:p w:rsidR="00585BA6" w:rsidRDefault="00EF7595">
                      <w:pPr>
                        <w:pStyle w:val="Contenudecadre"/>
                        <w:jc w:val="center"/>
                      </w:pPr>
                      <w:proofErr w:type="spellStart"/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>Ingénieur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Open </w:t>
                      </w:r>
                      <w:proofErr w:type="spellStart"/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>source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Georgia" w:hAnsi="Georgia"/>
          <w:b/>
          <w:noProof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4628F8B8">
                <wp:simplePos x="0" y="0"/>
                <wp:positionH relativeFrom="column">
                  <wp:posOffset>5562600</wp:posOffset>
                </wp:positionH>
                <wp:positionV relativeFrom="paragraph">
                  <wp:posOffset>-219075</wp:posOffset>
                </wp:positionV>
                <wp:extent cx="1298575" cy="1822450"/>
                <wp:effectExtent l="0" t="0" r="0" b="952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00" cy="182196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585BA6" w:rsidRDefault="00585BA6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6" stroked="f" style="position:absolute;margin-left:438pt;margin-top:-17.25pt;width:102.15pt;height:143.4pt" wp14:anchorId="4628F8B8">
                <w10:wrap type="none"/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Georgia" w:hAnsi="Georgia"/>
          <w:b/>
          <w:noProof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9" behindDoc="1" locked="0" layoutInCell="1" allowOverlap="1" wp14:anchorId="0E8011D2">
                <wp:simplePos x="0" y="0"/>
                <wp:positionH relativeFrom="column">
                  <wp:posOffset>-609600</wp:posOffset>
                </wp:positionH>
                <wp:positionV relativeFrom="paragraph">
                  <wp:posOffset>-596900</wp:posOffset>
                </wp:positionV>
                <wp:extent cx="7775575" cy="1971675"/>
                <wp:effectExtent l="50800" t="25400" r="50800" b="88900"/>
                <wp:wrapNone/>
                <wp:docPr id="8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4920" cy="197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ángulo 7" fillcolor="#d0d0d0" stroked="f" style="position:absolute;margin-left:-48pt;margin-top:-47pt;width:612.15pt;height:155.15pt" wp14:anchorId="0E8011D2">
                <w10:wrap type="none"/>
                <v:fill o:detectmouseclick="t" color2="#ededed"/>
                <v:stroke color="#3465a4" weight="9360" joinstyle="round" endcap="flat"/>
                <v:shadow on="t" obscured="f" color="black"/>
              </v:rect>
            </w:pict>
          </mc:Fallback>
        </mc:AlternateContent>
      </w:r>
    </w:p>
    <w:p w:rsidR="00585BA6" w:rsidRDefault="00EF7595">
      <w:pPr>
        <w:tabs>
          <w:tab w:val="left" w:pos="8680"/>
        </w:tabs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color w:val="000000"/>
          <w:sz w:val="52"/>
          <w:szCs w:val="52"/>
        </w:rPr>
        <w:tab/>
      </w:r>
    </w:p>
    <w:p w:rsidR="00585BA6" w:rsidRDefault="00585BA6">
      <w:pPr>
        <w:tabs>
          <w:tab w:val="left" w:pos="5940"/>
        </w:tabs>
        <w:jc w:val="right"/>
        <w:rPr>
          <w:rFonts w:ascii="Georgia" w:hAnsi="Georgia"/>
          <w:b/>
        </w:rPr>
      </w:pPr>
    </w:p>
    <w:p w:rsidR="00585BA6" w:rsidRDefault="00EF7595">
      <w:pPr>
        <w:tabs>
          <w:tab w:val="left" w:pos="3440"/>
        </w:tabs>
        <w:rPr>
          <w:rFonts w:ascii="Georgia" w:hAnsi="Georgia"/>
          <w:b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1" locked="0" layoutInCell="1" allowOverlap="1" wp14:anchorId="11381B26">
                <wp:simplePos x="0" y="0"/>
                <wp:positionH relativeFrom="column">
                  <wp:posOffset>-276225</wp:posOffset>
                </wp:positionH>
                <wp:positionV relativeFrom="paragraph">
                  <wp:posOffset>80645</wp:posOffset>
                </wp:positionV>
                <wp:extent cx="7381875" cy="9632950"/>
                <wp:effectExtent l="0" t="0" r="0" b="0"/>
                <wp:wrapNone/>
                <wp:docPr id="9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1080" cy="963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5BA6" w:rsidRDefault="00585BA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EF7595">
                            <w:pPr>
                              <w:pStyle w:val="Contenudecadre"/>
                              <w:tabs>
                                <w:tab w:val="left" w:pos="5940"/>
                              </w:tabs>
                            </w:pP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>Diplômes : Maîtrise de mathématiques, Thèse de 3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 xml:space="preserve"> cycle en informatique, Paris VI (Sorbonne</w:t>
                            </w:r>
                          </w:p>
                          <w:p w:rsidR="00585BA6" w:rsidRDefault="00EF7595">
                            <w:pPr>
                              <w:pStyle w:val="Contenudecadre"/>
                              <w:tabs>
                                <w:tab w:val="left" w:pos="5940"/>
                              </w:tabs>
                            </w:pP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>Nouvelle)</w:t>
                            </w:r>
                          </w:p>
                          <w:p w:rsidR="00585BA6" w:rsidRDefault="00585BA6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EF7595">
                            <w:pPr>
                              <w:pStyle w:val="Contenudecadre"/>
                              <w:tabs>
                                <w:tab w:val="left" w:pos="5940"/>
                              </w:tabs>
                            </w:pP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>Formation continue : formation de formateurs (X training), AT, gestion</w:t>
                            </w:r>
                          </w:p>
                          <w:p w:rsidR="00585BA6" w:rsidRDefault="00585BA6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EF7595">
                            <w:pPr>
                              <w:pStyle w:val="Contenudecadre"/>
                              <w:tabs>
                                <w:tab w:val="left" w:pos="2268"/>
                                <w:tab w:val="left" w:pos="5760"/>
                                <w:tab w:val="left" w:pos="5940"/>
                                <w:tab w:val="left" w:pos="6120"/>
                                <w:tab w:val="left" w:pos="6480"/>
                                <w:tab w:val="left" w:pos="7380"/>
                              </w:tabs>
                            </w:pPr>
                            <w:proofErr w:type="gramStart"/>
                            <w:r>
                              <w:rPr>
                                <w:rFonts w:ascii="Tahoma" w:hAnsi="Tahoma"/>
                                <w:b/>
                                <w:i/>
                                <w:color w:val="404040"/>
                                <w:sz w:val="22"/>
                                <w:szCs w:val="22"/>
                              </w:rPr>
                              <w:t>Langues:</w:t>
                            </w:r>
                            <w:proofErr w:type="gramEnd"/>
                            <w:r>
                              <w:rPr>
                                <w:rFonts w:ascii="Tahoma" w:hAnsi="Tahoma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>Anglais</w:t>
                            </w:r>
                            <w:r>
                              <w:rPr>
                                <w:rFonts w:ascii="Tahoma" w:hAnsi="Tahoma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>Courant</w:t>
                            </w:r>
                          </w:p>
                          <w:p w:rsidR="00585BA6" w:rsidRDefault="00EF7595">
                            <w:pPr>
                              <w:pStyle w:val="Contenudecadre"/>
                            </w:pPr>
                            <w:r>
                              <w:rPr>
                                <w:rFonts w:ascii="Tahoma" w:hAnsi="Tahoma"/>
                                <w:b/>
                                <w:i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ahoma" w:hAnsi="Tahoma"/>
                                <w:b/>
                                <w:i/>
                                <w:sz w:val="22"/>
                                <w:szCs w:val="22"/>
                              </w:rPr>
                              <w:tab/>
                              <w:t xml:space="preserve">          </w:t>
                            </w:r>
                          </w:p>
                          <w:p w:rsidR="00585BA6" w:rsidRDefault="00585BA6">
                            <w:pPr>
                              <w:pStyle w:val="Contenudecadre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EF7595">
                            <w:pPr>
                              <w:pStyle w:val="Contenudecadre"/>
                            </w:pPr>
                            <w:r>
                              <w:rPr>
                                <w:rFonts w:ascii="Tahoma" w:hAnsi="Tahoma"/>
                                <w:b/>
                                <w:i/>
                                <w:color w:val="404040"/>
                                <w:sz w:val="22"/>
                                <w:szCs w:val="22"/>
                              </w:rPr>
                              <w:t xml:space="preserve">Langages de </w:t>
                            </w:r>
                            <w:proofErr w:type="gramStart"/>
                            <w:r>
                              <w:rPr>
                                <w:rFonts w:ascii="Tahoma" w:hAnsi="Tahoma"/>
                                <w:b/>
                                <w:i/>
                                <w:color w:val="404040"/>
                                <w:sz w:val="22"/>
                                <w:szCs w:val="22"/>
                              </w:rPr>
                              <w:t>programmation  :</w:t>
                            </w:r>
                            <w:proofErr w:type="gramEnd"/>
                            <w:r>
                              <w:rPr>
                                <w:rFonts w:ascii="Tahoma" w:hAnsi="Tahoma"/>
                                <w:b/>
                                <w:i/>
                                <w:color w:val="404040"/>
                                <w:sz w:val="22"/>
                                <w:szCs w:val="22"/>
                              </w:rPr>
                              <w:t xml:space="preserve">  Python, Perl, C++</w:t>
                            </w:r>
                          </w:p>
                          <w:p w:rsidR="00585BA6" w:rsidRDefault="00585BA6">
                            <w:pPr>
                              <w:pStyle w:val="Contenudecadre"/>
                              <w:rPr>
                                <w:rFonts w:ascii="Tahoma" w:hAnsi="Tahoma"/>
                                <w:sz w:val="48"/>
                                <w:szCs w:val="48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rPr>
                                <w:rFonts w:ascii="Tahoma" w:hAnsi="Tahoma"/>
                                <w:sz w:val="48"/>
                                <w:szCs w:val="48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Contenudecadre"/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EF7595">
                            <w:pPr>
                              <w:pStyle w:val="Contenudecadre"/>
                            </w:pP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 xml:space="preserve">1997 2019 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ab/>
                              <w:t xml:space="preserve">         Yves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>Guidet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>portage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>, auto-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>entrepreneur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>F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>ormateur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>enseignant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 xml:space="preserve"> et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>développeur</w:t>
                            </w:r>
                            <w:proofErr w:type="spellEnd"/>
                          </w:p>
                          <w:p w:rsidR="00585BA6" w:rsidRDefault="00EF7595">
                            <w:pPr>
                              <w:tabs>
                                <w:tab w:val="left" w:pos="2040"/>
                              </w:tabs>
                              <w:ind w:left="2040"/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Rédaction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supports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cours</w:t>
                            </w:r>
                            <w:proofErr w:type="spellEnd"/>
                          </w:p>
                          <w:p w:rsidR="00585BA6" w:rsidRDefault="00EF7595">
                            <w:pPr>
                              <w:tabs>
                                <w:tab w:val="left" w:pos="2040"/>
                              </w:tabs>
                              <w:ind w:left="2040"/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Audits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client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final</w:t>
                            </w:r>
                          </w:p>
                          <w:p w:rsidR="00585BA6" w:rsidRDefault="00585BA6">
                            <w:pPr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585BA6" w:rsidRDefault="00EF7595">
                            <w:pPr>
                              <w:tabs>
                                <w:tab w:val="left" w:pos="2040"/>
                              </w:tabs>
                              <w:ind w:left="2040"/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Enseignant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lycée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pro (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cours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conseils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classe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évaluation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élèves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)</w:t>
                            </w:r>
                          </w:p>
                          <w:p w:rsidR="00585BA6" w:rsidRDefault="00585BA6">
                            <w:pPr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585BA6" w:rsidRDefault="00EF7595">
                            <w:pPr>
                              <w:tabs>
                                <w:tab w:val="left" w:pos="2040"/>
                              </w:tabs>
                              <w:ind w:left="2040"/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Réalisation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logiciels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en Perl et Python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mon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entreprise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automatisation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du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traitement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cartes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heuristiques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écrites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en XML, ...)</w:t>
                            </w:r>
                          </w:p>
                          <w:p w:rsidR="00585BA6" w:rsidRDefault="00585BA6">
                            <w:pPr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585BA6" w:rsidRDefault="00EF7595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</w:pP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 xml:space="preserve">                           </w:t>
                            </w:r>
                          </w:p>
                          <w:p w:rsidR="00585BA6" w:rsidRDefault="00EF7595">
                            <w:pPr>
                              <w:pStyle w:val="Contenudecadre"/>
                            </w:pP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>1980 1997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   Thomson-Csf/Thalès : Secteur </w:t>
                            </w:r>
                            <w:bookmarkStart w:id="1" w:name="firstHeading"/>
                            <w:bookmarkEnd w:id="1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</w:rPr>
                              <w:t>Électronique de Défense</w:t>
                            </w:r>
                          </w:p>
                          <w:p w:rsidR="00585BA6" w:rsidRDefault="00EF7595">
                            <w:pPr>
                              <w:pStyle w:val="Contenudecadre"/>
                              <w:tabs>
                                <w:tab w:val="left" w:pos="2127"/>
                              </w:tabs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i/>
                                <w:color w:val="002060"/>
                                <w:sz w:val="22"/>
                                <w:szCs w:val="22"/>
                                <w:lang w:val="es-ES"/>
                              </w:rPr>
                              <w:t>Ile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i/>
                                <w:color w:val="002060"/>
                                <w:sz w:val="22"/>
                                <w:szCs w:val="22"/>
                                <w:lang w:val="es-ES"/>
                              </w:rPr>
                              <w:t xml:space="preserve"> de France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es-ES"/>
                              </w:rPr>
                              <w:t xml:space="preserve">         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 xml:space="preserve">Poste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>occupé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>Ingénieur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>développement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>recherche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>études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u w:val="single"/>
                                <w:lang w:val="es-ES"/>
                              </w:rPr>
                              <w:t>)</w:t>
                            </w:r>
                          </w:p>
                          <w:p w:rsidR="00585BA6" w:rsidRDefault="00585BA6">
                            <w:pPr>
                              <w:pStyle w:val="Contenudecadre"/>
                              <w:rPr>
                                <w:rFonts w:ascii="Tahoma" w:hAnsi="Tahoma"/>
                                <w:sz w:val="16"/>
                                <w:szCs w:val="16"/>
                                <w:lang w:val="es-ES"/>
                              </w:rPr>
                            </w:pPr>
                          </w:p>
                          <w:p w:rsidR="00585BA6" w:rsidRDefault="00EF7595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</w:pPr>
                            <w:bookmarkStart w:id="2" w:name="__DdeLink__343_3833213767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>D</w:t>
                            </w:r>
                            <w:bookmarkEnd w:id="2"/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 xml:space="preserve">éveloppement logiciel </w:t>
                            </w: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>(Ada, C, Lisp, …)</w:t>
                            </w:r>
                          </w:p>
                          <w:p w:rsidR="00585BA6" w:rsidRDefault="00EF7595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</w:pP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>Études papier (avec industriels et labos de l’enseignement supérieur), sur la POO entre autres.</w:t>
                            </w:r>
                          </w:p>
                          <w:p w:rsidR="00585BA6" w:rsidRDefault="00EF7595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</w:pP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>Projets européens (réponse aux appels d'offre, constitution de consortiums)</w:t>
                            </w:r>
                          </w:p>
                          <w:p w:rsidR="00585BA6" w:rsidRDefault="00EF7595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</w:pP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>Administration des machines Unix</w:t>
                            </w:r>
                          </w:p>
                          <w:p w:rsidR="00585BA6" w:rsidRDefault="00EF7595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</w:pP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br/>
                              <w:t xml:space="preserve"> </w:t>
                            </w:r>
                          </w:p>
                          <w:p w:rsidR="00585BA6" w:rsidRDefault="00585BA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585BA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:rsidR="00585BA6" w:rsidRDefault="00EF7595">
                            <w:pPr>
                              <w:pStyle w:val="Sansinterligne1"/>
                              <w:tabs>
                                <w:tab w:val="left" w:pos="0"/>
                              </w:tabs>
                            </w:pPr>
                            <w:r>
                              <w:rPr>
                                <w:rFonts w:ascii="Tahoma" w:hAnsi="Tahoma"/>
                                <w:i/>
                                <w:iCs/>
                                <w:sz w:val="22"/>
                                <w:szCs w:val="22"/>
                              </w:rPr>
                              <w:t>Musique médiévale (semi-p</w:t>
                            </w:r>
                            <w:r>
                              <w:rPr>
                                <w:rFonts w:ascii="Tahoma" w:hAnsi="Tahoma"/>
                                <w:i/>
                                <w:iCs/>
                                <w:sz w:val="22"/>
                                <w:szCs w:val="22"/>
                              </w:rPr>
                              <w:t>rofessionnel)</w:t>
                            </w:r>
                          </w:p>
                          <w:p w:rsidR="00585BA6" w:rsidRDefault="00EF7595">
                            <w:pPr>
                              <w:pStyle w:val="Sansinterligne1"/>
                              <w:tabs>
                                <w:tab w:val="left" w:pos="0"/>
                              </w:tabs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ahoma" w:hAnsi="Tahoma"/>
                                <w:i/>
                                <w:iCs/>
                                <w:sz w:val="22"/>
                                <w:szCs w:val="22"/>
                              </w:rPr>
                              <w:t>Cinéma</w:t>
                            </w:r>
                          </w:p>
                          <w:p w:rsidR="00585BA6" w:rsidRDefault="00EF7595">
                            <w:pPr>
                              <w:pStyle w:val="Sansinterligne1"/>
                              <w:tabs>
                                <w:tab w:val="left" w:pos="0"/>
                              </w:tabs>
                            </w:pPr>
                            <w:r>
                              <w:rPr>
                                <w:rFonts w:ascii="Tahoma" w:hAnsi="Tahoma"/>
                                <w:i/>
                                <w:iCs/>
                                <w:sz w:val="22"/>
                                <w:szCs w:val="22"/>
                              </w:rPr>
                              <w:t>Littérature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7" stroked="f" style="position:absolute;margin-left:-21.75pt;margin-top:6.35pt;width:581.15pt;height:758.4pt" wp14:anchorId="11381B26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jc w:val="both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jc w:val="both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rFonts w:ascii="Tahoma" w:hAnsi="Tahoma"/>
                          <w:b/>
                          <w:b/>
                          <w:sz w:val="20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</w:rPr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rFonts w:ascii="Tahoma" w:hAnsi="Tahoma"/>
                          <w:b/>
                          <w:b/>
                          <w:color w:val="FF0000"/>
                          <w:sz w:val="12"/>
                          <w:szCs w:val="12"/>
                        </w:rPr>
                      </w:pPr>
                      <w:r>
                        <w:rPr>
                          <w:rFonts w:ascii="Tahoma" w:hAnsi="Tahoma"/>
                          <w:b/>
                          <w:color w:val="FF0000"/>
                          <w:sz w:val="12"/>
                          <w:szCs w:val="12"/>
                        </w:rPr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/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>Diplômes : Maîtrise de mathématiques, Thèse de 3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 xml:space="preserve"> cycle en informatique, Paris VI (Sorbonne</w:t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/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>Nouvelle)</w:t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/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>Formation continue : formation de formateurs (X training), AT, gestion</w:t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tabs>
                          <w:tab w:val="left" w:pos="5940" w:leader="none"/>
                        </w:tabs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tabs>
                          <w:tab w:val="left" w:pos="2268" w:leader="none"/>
                          <w:tab w:val="left" w:pos="5760" w:leader="none"/>
                          <w:tab w:val="left" w:pos="5940" w:leader="none"/>
                          <w:tab w:val="left" w:pos="6120" w:leader="none"/>
                          <w:tab w:val="left" w:pos="6480" w:leader="none"/>
                          <w:tab w:val="left" w:pos="7380" w:leader="none"/>
                        </w:tabs>
                        <w:rPr/>
                      </w:pPr>
                      <w:r>
                        <w:rPr>
                          <w:rFonts w:ascii="Tahoma" w:hAnsi="Tahoma"/>
                          <w:b/>
                          <w:i/>
                          <w:color w:val="404040"/>
                          <w:sz w:val="22"/>
                          <w:szCs w:val="22"/>
                        </w:rPr>
                        <w:t>Langues:</w:t>
                      </w:r>
                      <w:r>
                        <w:rPr>
                          <w:rFonts w:ascii="Tahoma" w:hAnsi="Tahoma"/>
                          <w:b/>
                          <w:i/>
                          <w:sz w:val="22"/>
                          <w:szCs w:val="22"/>
                        </w:rPr>
                        <w:t xml:space="preserve">                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>Anglais</w:t>
                      </w:r>
                      <w:r>
                        <w:rPr>
                          <w:rFonts w:ascii="Tahoma" w:hAnsi="Tahoma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Tahoma" w:hAnsi="Tahoma"/>
                          <w:b w:val="false"/>
                          <w:bCs w:val="false"/>
                          <w:sz w:val="22"/>
                          <w:szCs w:val="22"/>
                        </w:rPr>
                        <w:t>Courant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>
                          <w:rFonts w:ascii="Tahoma" w:hAnsi="Tahoma"/>
                          <w:b/>
                          <w:i/>
                          <w:sz w:val="22"/>
                          <w:szCs w:val="22"/>
                        </w:rPr>
                        <w:tab/>
                        <w:tab/>
                        <w:t xml:space="preserve">          </w:t>
                      </w:r>
                    </w:p>
                    <w:p>
                      <w:pPr>
                        <w:pStyle w:val="Contenudecadre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>
                          <w:rFonts w:ascii="Tahoma" w:hAnsi="Tahoma"/>
                          <w:b/>
                          <w:i/>
                          <w:color w:val="404040"/>
                          <w:sz w:val="22"/>
                          <w:szCs w:val="22"/>
                        </w:rPr>
                        <w:t>Langages de programmation  :  Python, Perl, C++</w:t>
                      </w:r>
                    </w:p>
                    <w:p>
                      <w:pPr>
                        <w:pStyle w:val="Contenudecadre"/>
                        <w:rPr>
                          <w:rFonts w:ascii="Tahoma" w:hAnsi="Tahoma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/>
                          <w:sz w:val="48"/>
                          <w:szCs w:val="48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Tahoma" w:hAnsi="Tahoma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/>
                          <w:sz w:val="48"/>
                          <w:szCs w:val="48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Tahoma" w:hAnsi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  <w:lang w:val="es-ES"/>
                        </w:rPr>
                        <w:t xml:space="preserve">1997 2019 </w:t>
                        <w:tab/>
                        <w:t xml:space="preserve">         Yves Guidet (portage, auto-entrepreneur) Formateur, enseignant et développeur</w:t>
                      </w:r>
                    </w:p>
                    <w:p>
                      <w:pPr>
                        <w:pStyle w:val="Normal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  <w:t>Rédaction de supports de cours</w:t>
                      </w:r>
                    </w:p>
                    <w:p>
                      <w:pPr>
                        <w:pStyle w:val="Normal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  <w:t>Audits client final</w:t>
                      </w:r>
                    </w:p>
                    <w:p>
                      <w:pPr>
                        <w:pStyle w:val="Normal"/>
                        <w:tabs>
                          <w:tab w:val="left" w:pos="2040" w:leader="none"/>
                        </w:tabs>
                        <w:ind w:left="2040" w:hanging="0"/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r>
                    </w:p>
                    <w:p>
                      <w:pPr>
                        <w:pStyle w:val="Normal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  <w:t>Enseignant en lycée pro (cours, conseils de classe, évaluation des élèves)</w:t>
                      </w:r>
                    </w:p>
                    <w:p>
                      <w:pPr>
                        <w:pStyle w:val="Normal"/>
                        <w:tabs>
                          <w:tab w:val="left" w:pos="2040" w:leader="none"/>
                        </w:tabs>
                        <w:ind w:left="2040" w:hanging="0"/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r>
                    </w:p>
                    <w:p>
                      <w:pPr>
                        <w:pStyle w:val="Normal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  <w:t>Réalisation de logiciels en Perl et Python pour mon entreprise (automatisation du traitement de cartes heuristiques écrites en XML, ...)</w:t>
                      </w:r>
                    </w:p>
                    <w:p>
                      <w:pPr>
                        <w:pStyle w:val="Normal"/>
                        <w:tabs>
                          <w:tab w:val="left" w:pos="2040" w:leader="none"/>
                        </w:tabs>
                        <w:ind w:left="2040" w:hanging="0"/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  <w:lang w:val="es-ES"/>
                        </w:rPr>
                        <w:t xml:space="preserve">                           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>1980 1997</w:t>
                        <w:tab/>
                        <w:t xml:space="preserve">         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>Thomson-Csf/Thalès :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</w:rPr>
                        <w:t xml:space="preserve"> Secteur </w:t>
                      </w:r>
                      <w:bookmarkStart w:id="4" w:name="firstHeading"/>
                      <w:bookmarkEnd w:id="4"/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  <w:lang w:val="fr-FR"/>
                        </w:rPr>
                        <w:t>Électronique de Défense</w:t>
                      </w:r>
                    </w:p>
                    <w:p>
                      <w:pPr>
                        <w:pStyle w:val="Contenudecadre"/>
                        <w:tabs>
                          <w:tab w:val="left" w:pos="2127" w:leader="none"/>
                        </w:tabs>
                        <w:rPr/>
                      </w:pPr>
                      <w:r>
                        <w:rPr>
                          <w:rFonts w:ascii="Tahoma" w:hAnsi="Tahoma"/>
                          <w:b/>
                          <w:i/>
                          <w:color w:val="002060"/>
                          <w:sz w:val="22"/>
                          <w:szCs w:val="22"/>
                          <w:lang w:val="es-ES"/>
                        </w:rPr>
                        <w:t>Ile de France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  <w:lang w:val="es-ES"/>
                        </w:rPr>
                        <w:t xml:space="preserve">         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  <w:u w:val="single"/>
                          <w:lang w:val="es-ES"/>
                        </w:rPr>
                        <w:t xml:space="preserve">Poste occupé : 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  <w:u w:val="single"/>
                          <w:lang w:val="es-ES"/>
                        </w:rPr>
                        <w:t>Ingénieur (développement, recherche, études)</w:t>
                      </w:r>
                    </w:p>
                    <w:p>
                      <w:pPr>
                        <w:pStyle w:val="Contenudecadre"/>
                        <w:rPr>
                          <w:rFonts w:ascii="Tahoma" w:hAnsi="Tahoma"/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16"/>
                          <w:szCs w:val="16"/>
                          <w:lang w:val="es-ES"/>
                        </w:rPr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bookmarkStart w:id="5" w:name="__DdeLink__343_3833213767"/>
                      <w:r>
                        <w:rPr>
                          <w:rFonts w:ascii="Tahoma" w:hAnsi="Tahoma"/>
                          <w:sz w:val="22"/>
                          <w:szCs w:val="22"/>
                          <w:lang w:val="fr-FR"/>
                        </w:rPr>
                        <w:t>D</w:t>
                      </w:r>
                      <w:bookmarkEnd w:id="5"/>
                      <w:r>
                        <w:rPr>
                          <w:rFonts w:ascii="Tahoma" w:hAnsi="Tahoma"/>
                          <w:sz w:val="22"/>
                          <w:szCs w:val="22"/>
                          <w:lang w:val="fr-FR"/>
                        </w:rPr>
                        <w:t>éveloppement logiciel (Ada, C, Lisp, …)</w:t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fr-FR"/>
                        </w:rPr>
                        <w:t>Études papier (avec industriels et labos de l’enseignement supérieur), sur la POO entre autres.</w:t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fr-FR"/>
                        </w:rPr>
                        <w:t>Projets européens (réponse aux appels d'offre, constitution de consortiums)</w:t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fr-FR"/>
                        </w:rPr>
                        <w:t>A</w:t>
                      </w:r>
                      <w:r>
                        <w:rPr>
                          <w:rFonts w:ascii="Tahoma" w:hAnsi="Tahoma"/>
                          <w:sz w:val="22"/>
                          <w:szCs w:val="22"/>
                          <w:lang w:val="fr-FR"/>
                        </w:rPr>
                        <w:t>dministration des machines Unix</w:t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/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fr-FR"/>
                        </w:rPr>
                        <w:br/>
                        <w:t xml:space="preserve"> </w:t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ansinterligne1"/>
                        <w:tabs>
                          <w:tab w:val="left" w:pos="2040" w:leader="none"/>
                        </w:tabs>
                        <w:ind w:left="2040" w:hanging="0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Sansinterligne1"/>
                        <w:tabs>
                          <w:tab w:val="left" w:pos="0" w:leader="none"/>
                        </w:tabs>
                        <w:rPr/>
                      </w:pPr>
                      <w:r>
                        <w:rPr>
                          <w:rFonts w:ascii="Tahoma" w:hAnsi="Tahoma"/>
                          <w:i/>
                          <w:iCs/>
                          <w:sz w:val="22"/>
                          <w:szCs w:val="22"/>
                        </w:rPr>
                        <w:t>Musique médiévale (semi-professio</w:t>
                      </w:r>
                      <w:r>
                        <w:rPr>
                          <w:rFonts w:ascii="Tahoma" w:hAnsi="Tahoma"/>
                          <w:i/>
                          <w:iCs/>
                          <w:sz w:val="22"/>
                          <w:szCs w:val="22"/>
                        </w:rPr>
                        <w:t>n</w:t>
                      </w:r>
                      <w:r>
                        <w:rPr>
                          <w:rFonts w:ascii="Tahoma" w:hAnsi="Tahoma"/>
                          <w:i/>
                          <w:iCs/>
                          <w:sz w:val="22"/>
                          <w:szCs w:val="22"/>
                        </w:rPr>
                        <w:t>nel)</w:t>
                      </w:r>
                    </w:p>
                    <w:p>
                      <w:pPr>
                        <w:pStyle w:val="Sansinterligne1"/>
                        <w:tabs>
                          <w:tab w:val="left" w:pos="0" w:leader="none"/>
                        </w:tabs>
                        <w:rPr>
                          <w:i/>
                          <w:i/>
                          <w:iCs/>
                        </w:rPr>
                      </w:pPr>
                      <w:r>
                        <w:rPr>
                          <w:rFonts w:ascii="Tahoma" w:hAnsi="Tahoma"/>
                          <w:i/>
                          <w:iCs/>
                          <w:sz w:val="22"/>
                          <w:szCs w:val="22"/>
                        </w:rPr>
                        <w:t>Cinéma</w:t>
                      </w:r>
                    </w:p>
                    <w:p>
                      <w:pPr>
                        <w:pStyle w:val="Sansinterligne1"/>
                        <w:tabs>
                          <w:tab w:val="left" w:pos="0" w:leader="none"/>
                        </w:tabs>
                        <w:rPr/>
                      </w:pPr>
                      <w:r>
                        <w:rPr>
                          <w:rFonts w:ascii="Tahoma" w:hAnsi="Tahoma"/>
                          <w:i/>
                          <w:iCs/>
                          <w:sz w:val="22"/>
                          <w:szCs w:val="22"/>
                        </w:rPr>
                        <w:t>Littérature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Georgia" w:hAnsi="Georgia"/>
          <w:b/>
          <w:sz w:val="8"/>
          <w:szCs w:val="8"/>
        </w:rPr>
        <w:tab/>
      </w:r>
    </w:p>
    <w:p w:rsidR="00585BA6" w:rsidRDefault="00585BA6">
      <w:pPr>
        <w:tabs>
          <w:tab w:val="left" w:pos="2520"/>
          <w:tab w:val="left" w:pos="5940"/>
        </w:tabs>
        <w:rPr>
          <w:rFonts w:ascii="Georgia" w:hAnsi="Georgia"/>
          <w:b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EF7595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41563B9E">
                <wp:simplePos x="0" y="0"/>
                <wp:positionH relativeFrom="column">
                  <wp:posOffset>-457200</wp:posOffset>
                </wp:positionH>
                <wp:positionV relativeFrom="paragraph">
                  <wp:posOffset>302895</wp:posOffset>
                </wp:positionV>
                <wp:extent cx="7546975" cy="355600"/>
                <wp:effectExtent l="0" t="0" r="0" b="3175"/>
                <wp:wrapNone/>
                <wp:docPr id="11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6320" cy="35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5BA6" w:rsidRDefault="00EF7595">
                            <w:pPr>
                              <w:pStyle w:val="Contenudecadre"/>
                              <w:jc w:val="center"/>
                            </w:pPr>
                            <w:r>
                              <w:rPr>
                                <w:rFonts w:ascii="Tahoma" w:hAnsi="Taho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FORMATIONS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0" stroked="f" style="position:absolute;margin-left:-36pt;margin-top:23.85pt;width:594.15pt;height:27.9pt" wp14:anchorId="41563B9E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FORMATIONS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10" behindDoc="1" locked="0" layoutInCell="1" allowOverlap="1" wp14:anchorId="2D1B0F1D">
                <wp:simplePos x="0" y="0"/>
                <wp:positionH relativeFrom="column">
                  <wp:posOffset>304800</wp:posOffset>
                </wp:positionH>
                <wp:positionV relativeFrom="paragraph">
                  <wp:posOffset>198120</wp:posOffset>
                </wp:positionV>
                <wp:extent cx="6099175" cy="460375"/>
                <wp:effectExtent l="50800" t="25400" r="76200" b="101600"/>
                <wp:wrapNone/>
                <wp:docPr id="13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400" cy="459720"/>
                        </a:xfrm>
                        <a:prstGeom prst="rect">
                          <a:avLst/>
                        </a:prstGeom>
                        <a:ln>
                          <a:solidFill>
                            <a:srgbClr val="4A7EBB"/>
                          </a:solidFill>
                          <a:rou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ángulo 14" fillcolor="#2e5f99" stroked="t" style="position:absolute;margin-left:24pt;margin-top:15.6pt;width:480.15pt;height:36.15pt" wp14:anchorId="2D1B0F1D">
                <w10:wrap type="none"/>
                <v:fill o:detectmouseclick="t" color2="#3c7ac7"/>
                <v:stroke color="#4a7ebb" weight="9360" joinstyle="round" endcap="flat"/>
                <v:shadow on="t" obscured="f" color="black"/>
              </v:rect>
            </w:pict>
          </mc:Fallback>
        </mc:AlternateContent>
      </w: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EF7595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3A51B764">
                <wp:simplePos x="0" y="0"/>
                <wp:positionH relativeFrom="column">
                  <wp:posOffset>304800</wp:posOffset>
                </wp:positionH>
                <wp:positionV relativeFrom="paragraph">
                  <wp:posOffset>135890</wp:posOffset>
                </wp:positionV>
                <wp:extent cx="6099175" cy="355600"/>
                <wp:effectExtent l="0" t="0" r="0" b="9525"/>
                <wp:wrapNone/>
                <wp:docPr id="14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400" cy="35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5BA6" w:rsidRDefault="00EF7595">
                            <w:pPr>
                              <w:pStyle w:val="Contenudecadre"/>
                              <w:jc w:val="center"/>
                            </w:pPr>
                            <w:r>
                              <w:rPr>
                                <w:rFonts w:ascii="Tahoma" w:hAnsi="Taho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EXPERIENCES PROFESSIONNELLES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8" stroked="f" style="position:absolute;margin-left:24pt;margin-top:10.7pt;width:480.15pt;height:27.9pt" wp14:anchorId="3A51B764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EXPERIENCES PROFESSIONNELLES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11" behindDoc="1" locked="0" layoutInCell="1" allowOverlap="1" wp14:anchorId="68D0C0A5">
                <wp:simplePos x="0" y="0"/>
                <wp:positionH relativeFrom="column">
                  <wp:posOffset>304800</wp:posOffset>
                </wp:positionH>
                <wp:positionV relativeFrom="paragraph">
                  <wp:posOffset>20955</wp:posOffset>
                </wp:positionV>
                <wp:extent cx="6099175" cy="460375"/>
                <wp:effectExtent l="57150" t="19050" r="76200" b="95250"/>
                <wp:wrapNone/>
                <wp:docPr id="16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400" cy="459720"/>
                        </a:xfrm>
                        <a:prstGeom prst="rect">
                          <a:avLst/>
                        </a:prstGeom>
                        <a:ln>
                          <a:solidFill>
                            <a:srgbClr val="4A7EBB"/>
                          </a:solidFill>
                          <a:rou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ángulo 8" fillcolor="#2e5f99" stroked="t" style="position:absolute;margin-left:24pt;margin-top:1.65pt;width:480.15pt;height:36.15pt" wp14:anchorId="68D0C0A5">
                <w10:wrap type="none"/>
                <v:fill o:detectmouseclick="t" color2="#3c7ac7"/>
                <v:stroke color="#4a7ebb" weight="9360" joinstyle="round" endcap="flat"/>
                <v:shadow on="t" obscured="f" color="black"/>
              </v:rect>
            </w:pict>
          </mc:Fallback>
        </mc:AlternateContent>
      </w: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EF7595">
      <w:pPr>
        <w:tabs>
          <w:tab w:val="left" w:pos="1552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</w:p>
    <w:p w:rsidR="00585BA6" w:rsidRDefault="00585BA6">
      <w:pPr>
        <w:tabs>
          <w:tab w:val="left" w:pos="2268"/>
        </w:tabs>
        <w:rPr>
          <w:rFonts w:ascii="Comic Sans MS" w:hAnsi="Comic Sans MS"/>
          <w:b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585BA6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585BA6" w:rsidRDefault="00EF7595">
      <w:pPr>
        <w:tabs>
          <w:tab w:val="left" w:pos="426"/>
          <w:tab w:val="left" w:pos="226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18300301">
                <wp:simplePos x="0" y="0"/>
                <wp:positionH relativeFrom="column">
                  <wp:posOffset>-458470</wp:posOffset>
                </wp:positionH>
                <wp:positionV relativeFrom="paragraph">
                  <wp:posOffset>425450</wp:posOffset>
                </wp:positionV>
                <wp:extent cx="7546975" cy="355600"/>
                <wp:effectExtent l="0" t="0" r="0" b="9525"/>
                <wp:wrapNone/>
                <wp:docPr id="17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6320" cy="35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85BA6" w:rsidRDefault="00EF7595">
                            <w:pPr>
                              <w:pStyle w:val="Contenudecadre"/>
                              <w:jc w:val="center"/>
                            </w:pPr>
                            <w:r>
                              <w:rPr>
                                <w:rFonts w:ascii="Tahoma" w:hAnsi="Taho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CENTRES D’INTERETS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0" stroked="f" style="position:absolute;margin-left:-36.1pt;margin-top:33.5pt;width:594.15pt;height:27.9pt" wp14:anchorId="18300301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CENTRES D’INTERETS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" behindDoc="1" locked="0" layoutInCell="1" allowOverlap="1" wp14:anchorId="0486F351">
                <wp:simplePos x="0" y="0"/>
                <wp:positionH relativeFrom="column">
                  <wp:posOffset>301625</wp:posOffset>
                </wp:positionH>
                <wp:positionV relativeFrom="paragraph">
                  <wp:posOffset>320040</wp:posOffset>
                </wp:positionV>
                <wp:extent cx="6099175" cy="460375"/>
                <wp:effectExtent l="57150" t="19050" r="76200" b="95250"/>
                <wp:wrapNone/>
                <wp:docPr id="19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400" cy="459720"/>
                        </a:xfrm>
                        <a:prstGeom prst="rect">
                          <a:avLst/>
                        </a:prstGeom>
                        <a:ln>
                          <a:solidFill>
                            <a:srgbClr val="4A7EBB"/>
                          </a:solidFill>
                          <a:rou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ángulo 14" fillcolor="#2e5f99" stroked="t" style="position:absolute;margin-left:23.75pt;margin-top:25.2pt;width:480.15pt;height:36.15pt" wp14:anchorId="0486F351">
                <w10:wrap type="none"/>
                <v:fill o:detectmouseclick="t" color2="#3c7ac7"/>
                <v:stroke color="#4a7ebb" weight="9360" joinstyle="round" endcap="flat"/>
                <v:shadow on="t" obscured="f" color="black"/>
              </v:rect>
            </w:pict>
          </mc:Fallback>
        </mc:AlternateContent>
      </w:r>
    </w:p>
    <w:sectPr w:rsidR="00585BA6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A6"/>
    <w:rsid w:val="00585BA6"/>
    <w:rsid w:val="00EF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2787F-4A93-4455-9442-E363330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A2C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rsid w:val="009163AB"/>
    <w:pPr>
      <w:spacing w:beforeAutospacing="1" w:afterAutospacing="1"/>
      <w:outlineLvl w:val="0"/>
    </w:pPr>
    <w:rPr>
      <w:rFonts w:ascii="Verdana" w:hAnsi="Verdana"/>
      <w:b/>
      <w:bCs/>
      <w:kern w:val="2"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A1A2C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uiPriority w:val="9"/>
    <w:qFormat/>
    <w:rsid w:val="009163AB"/>
    <w:rPr>
      <w:rFonts w:ascii="Verdana" w:eastAsia="Times New Roman" w:hAnsi="Verdana"/>
      <w:b/>
      <w:bCs/>
      <w:kern w:val="2"/>
      <w:sz w:val="27"/>
      <w:szCs w:val="27"/>
    </w:rPr>
  </w:style>
  <w:style w:type="character" w:customStyle="1" w:styleId="En-tteCar">
    <w:name w:val="En-tête Car"/>
    <w:basedOn w:val="Policepardfaut"/>
    <w:link w:val="En-tte"/>
    <w:uiPriority w:val="99"/>
    <w:qFormat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customStyle="1" w:styleId="LienInternet">
    <w:name w:val="Lien Internet"/>
    <w:basedOn w:val="Policepardfaut"/>
    <w:uiPriority w:val="99"/>
    <w:unhideWhenUsed/>
    <w:rsid w:val="0009438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3D7EC0"/>
    <w:rPr>
      <w:color w:val="800080" w:themeColor="followedHyperlink"/>
      <w:u w:val="single"/>
    </w:rPr>
  </w:style>
  <w:style w:type="character" w:customStyle="1" w:styleId="ListLabel1">
    <w:name w:val="ListLabel 1"/>
    <w:qFormat/>
    <w:rPr>
      <w:color w:val="auto"/>
      <w:sz w:val="36"/>
      <w:szCs w:val="36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color w:val="auto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color w:val="auto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Arial"/>
    </w:rPr>
  </w:style>
  <w:style w:type="character" w:customStyle="1" w:styleId="ListLabel13">
    <w:name w:val="ListLabel 13"/>
    <w:qFormat/>
    <w:rPr>
      <w:color w:val="auto"/>
    </w:rPr>
  </w:style>
  <w:style w:type="character" w:customStyle="1" w:styleId="ListLabel14">
    <w:name w:val="ListLabel 14"/>
    <w:qFormat/>
    <w:rPr>
      <w:rFonts w:cs="Arial"/>
    </w:rPr>
  </w:style>
  <w:style w:type="character" w:customStyle="1" w:styleId="ListLabel15">
    <w:name w:val="ListLabel 15"/>
    <w:qFormat/>
    <w:rPr>
      <w:rFonts w:cs="Arial"/>
    </w:rPr>
  </w:style>
  <w:style w:type="character" w:customStyle="1" w:styleId="ListLabel16">
    <w:name w:val="ListLabel 16"/>
    <w:qFormat/>
    <w:rPr>
      <w:rFonts w:cs="Arial"/>
    </w:rPr>
  </w:style>
  <w:style w:type="character" w:customStyle="1" w:styleId="ListLabel17">
    <w:name w:val="ListLabel 17"/>
    <w:qFormat/>
    <w:rPr>
      <w:color w:val="auto"/>
    </w:rPr>
  </w:style>
  <w:style w:type="character" w:customStyle="1" w:styleId="ListLabel18">
    <w:name w:val="ListLabel 18"/>
    <w:qFormat/>
    <w:rPr>
      <w:rFonts w:cs="Arial"/>
    </w:rPr>
  </w:style>
  <w:style w:type="character" w:customStyle="1" w:styleId="ListLabel19">
    <w:name w:val="ListLabel 19"/>
    <w:qFormat/>
    <w:rPr>
      <w:rFonts w:cs="Arial"/>
    </w:rPr>
  </w:style>
  <w:style w:type="character" w:customStyle="1" w:styleId="ListLabel20">
    <w:name w:val="ListLabel 20"/>
    <w:qFormat/>
    <w:rPr>
      <w:rFonts w:cs="Arial"/>
    </w:rPr>
  </w:style>
  <w:style w:type="character" w:customStyle="1" w:styleId="ListLabel21">
    <w:name w:val="ListLabel 21"/>
    <w:qFormat/>
    <w:rPr>
      <w:rFonts w:cs="Arial"/>
    </w:rPr>
  </w:style>
  <w:style w:type="character" w:customStyle="1" w:styleId="ListLabel22">
    <w:name w:val="ListLabel 22"/>
    <w:qFormat/>
    <w:rPr>
      <w:rFonts w:cs="Arial"/>
    </w:rPr>
  </w:style>
  <w:style w:type="character" w:customStyle="1" w:styleId="ListLabel23">
    <w:name w:val="ListLabel 23"/>
    <w:qFormat/>
    <w:rPr>
      <w:rFonts w:cs="Arial"/>
    </w:rPr>
  </w:style>
  <w:style w:type="character" w:customStyle="1" w:styleId="ListLabel24">
    <w:name w:val="ListLabel 24"/>
    <w:qFormat/>
    <w:rPr>
      <w:rFonts w:cs="Arial"/>
    </w:rPr>
  </w:style>
  <w:style w:type="character" w:customStyle="1" w:styleId="ListLabel25">
    <w:name w:val="ListLabel 25"/>
    <w:qFormat/>
    <w:rPr>
      <w:rFonts w:cs="Arial"/>
    </w:rPr>
  </w:style>
  <w:style w:type="character" w:customStyle="1" w:styleId="ListLabel26">
    <w:name w:val="ListLabel 26"/>
    <w:qFormat/>
    <w:rPr>
      <w:rFonts w:cs="Arial"/>
    </w:rPr>
  </w:style>
  <w:style w:type="character" w:customStyle="1" w:styleId="ListLabel27">
    <w:name w:val="ListLabel 27"/>
    <w:qFormat/>
    <w:rPr>
      <w:rFonts w:cs="Arial"/>
    </w:rPr>
  </w:style>
  <w:style w:type="character" w:customStyle="1" w:styleId="ListLabel28">
    <w:name w:val="ListLabel 28"/>
    <w:qFormat/>
    <w:rPr>
      <w:rFonts w:cs="Arial"/>
    </w:rPr>
  </w:style>
  <w:style w:type="character" w:customStyle="1" w:styleId="ListLabel29">
    <w:name w:val="ListLabel 29"/>
    <w:qFormat/>
    <w:rPr>
      <w:rFonts w:cs="Arial"/>
    </w:rPr>
  </w:style>
  <w:style w:type="character" w:customStyle="1" w:styleId="ListLabel30">
    <w:name w:val="ListLabel 30"/>
    <w:qFormat/>
    <w:rPr>
      <w:rFonts w:ascii="Tahoma" w:hAnsi="Tahoma"/>
      <w:color w:val="000000" w:themeColor="text1"/>
      <w:sz w:val="22"/>
      <w:szCs w:val="22"/>
      <w:u w:val="non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A1A2C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uiPriority w:val="1"/>
    <w:qFormat/>
    <w:rsid w:val="006F5A42"/>
    <w:rPr>
      <w:rFonts w:ascii="Times New Roman" w:eastAsia="Times New Roman" w:hAnsi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F4AB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CF4AB7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102A8D"/>
    <w:pPr>
      <w:ind w:left="720"/>
      <w:contextualSpacing/>
    </w:pPr>
  </w:style>
  <w:style w:type="paragraph" w:customStyle="1" w:styleId="Contenudecadre">
    <w:name w:val="Contenu de cadre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EF4C9-E162-456C-860A-A7B4EAE6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7</Words>
  <Characters>42</Characters>
  <Application>Microsoft Office Word</Application>
  <DocSecurity>0</DocSecurity>
  <Lines>1</Lines>
  <Paragraphs>1</Paragraphs>
  <ScaleCrop>false</ScaleCrop>
  <Company>Hewlett-Packard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Carlito</dc:creator>
  <dc:description/>
  <cp:lastModifiedBy>75013-82-17</cp:lastModifiedBy>
  <cp:revision>55</cp:revision>
  <cp:lastPrinted>2010-10-03T08:40:00Z</cp:lastPrinted>
  <dcterms:created xsi:type="dcterms:W3CDTF">2011-10-25T08:36:00Z</dcterms:created>
  <dcterms:modified xsi:type="dcterms:W3CDTF">2019-08-07T07:44:00Z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